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黑体" w:hAnsi="黑体" w:eastAsia="黑体" w:cs="Arial"/>
          <w:b/>
          <w:sz w:val="52"/>
          <w:szCs w:val="52"/>
        </w:rPr>
      </w:pPr>
      <w:r>
        <w:rPr>
          <w:rFonts w:hint="eastAsia" w:ascii="黑体" w:hAnsi="黑体" w:eastAsia="黑体" w:cs="Arial"/>
          <w:b/>
          <w:sz w:val="52"/>
          <w:szCs w:val="52"/>
          <w:lang w:val="zh-CN"/>
        </w:rPr>
        <w:t>案例征集</w:t>
      </w:r>
      <w:r>
        <w:rPr>
          <w:rFonts w:hint="eastAsia" w:ascii="黑体" w:hAnsi="黑体" w:eastAsia="黑体" w:cs="Arial"/>
          <w:b/>
          <w:sz w:val="52"/>
          <w:szCs w:val="52"/>
        </w:rPr>
        <w:t>申请表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填  报  说  明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28"/>
        </w:rPr>
      </w:pP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bookmarkStart w:id="1" w:name="_GoBack"/>
      <w:bookmarkEnd w:id="1"/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hint="eastAsia" w:ascii="仿宋_GB2312" w:eastAsia="仿宋_GB2312"/>
          <w:sz w:val="36"/>
          <w:szCs w:val="36"/>
        </w:rPr>
        <w:t>．本申报表填写内容须实事求是，表述应明确、严谨，相应栏目请填写完整；格式不符的申报材料不予受理。</w:t>
      </w: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</w:t>
      </w:r>
      <w:r>
        <w:rPr>
          <w:rFonts w:hint="eastAsia" w:ascii="仿宋_GB2312" w:eastAsia="仿宋_GB2312"/>
          <w:sz w:val="36"/>
          <w:szCs w:val="36"/>
        </w:rPr>
        <w:t>．项目内容较多时，可多附页。</w:t>
      </w: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3</w:t>
      </w:r>
      <w:r>
        <w:rPr>
          <w:rFonts w:hint="eastAsia" w:ascii="仿宋_GB2312" w:eastAsia="仿宋_GB2312"/>
          <w:sz w:val="36"/>
          <w:szCs w:val="36"/>
        </w:rPr>
        <w:t>．申报单位应提供承诺声明，内容包括对申报材料的真实性、合法性、数据脱敏性、完整性、负责性做声明。承诺声明写清声明日期，加盖申报单位公章(格式自拟)。</w:t>
      </w:r>
    </w:p>
    <w:p>
      <w:pPr>
        <w:snapToGrid w:val="0"/>
        <w:spacing w:line="58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napToGrid w:val="0"/>
        <w:spacing w:line="58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4. 申报表填好后，须由申报单位负责人签字并加盖单位公章，按照申报通知要求报送对接人员。</w:t>
      </w:r>
    </w:p>
    <w:p>
      <w:pPr>
        <w:snapToGrid w:val="0"/>
        <w:spacing w:line="580" w:lineRule="exact"/>
        <w:ind w:firstLine="720" w:firstLineChars="200"/>
        <w:rPr>
          <w:rFonts w:hint="eastAsia" w:ascii="仿宋_GB2312" w:eastAsia="仿宋_GB2312"/>
          <w:sz w:val="36"/>
          <w:szCs w:val="36"/>
          <w:lang w:val="zh-CN"/>
        </w:rPr>
      </w:pPr>
    </w:p>
    <w:p>
      <w:pPr>
        <w:snapToGrid w:val="0"/>
        <w:spacing w:line="580" w:lineRule="exact"/>
        <w:ind w:firstLine="720" w:firstLineChars="200"/>
        <w:rPr>
          <w:rFonts w:hint="eastAsia" w:ascii="仿宋_GB2312" w:eastAsia="仿宋_GB2312"/>
          <w:sz w:val="36"/>
          <w:szCs w:val="36"/>
          <w:lang w:val="zh-CN"/>
        </w:rPr>
      </w:pPr>
    </w:p>
    <w:p>
      <w:pPr>
        <w:snapToGrid w:val="0"/>
        <w:spacing w:line="580" w:lineRule="exact"/>
        <w:ind w:firstLine="720" w:firstLineChars="200"/>
        <w:rPr>
          <w:rFonts w:hint="eastAsia" w:ascii="仿宋_GB2312" w:eastAsia="仿宋_GB2312"/>
          <w:sz w:val="36"/>
          <w:szCs w:val="36"/>
          <w:lang w:val="zh-CN"/>
        </w:rPr>
      </w:pPr>
    </w:p>
    <w:p/>
    <w:p/>
    <w:p/>
    <w:p/>
    <w:p/>
    <w:tbl>
      <w:tblPr>
        <w:tblStyle w:val="10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130"/>
        <w:gridCol w:w="1550"/>
        <w:gridCol w:w="558"/>
        <w:gridCol w:w="846"/>
        <w:gridCol w:w="241"/>
        <w:gridCol w:w="806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33" w:type="dxa"/>
            <w:gridSpan w:val="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sz w:val="28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 w:val="28"/>
                <w:szCs w:val="21"/>
              </w:rPr>
              <w:t>“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1"/>
              </w:rPr>
              <w:t>产品技术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1"/>
                <w:lang w:val="en-US" w:eastAsia="zh-CN"/>
              </w:rPr>
              <w:t>/解决方案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1"/>
              </w:rPr>
              <w:t>类</w:t>
            </w:r>
            <w:r>
              <w:rPr>
                <w:rFonts w:hint="eastAsia" w:ascii="微软雅黑" w:hAnsi="微软雅黑" w:eastAsia="微软雅黑" w:cs="Arial"/>
                <w:b/>
                <w:sz w:val="28"/>
                <w:szCs w:val="21"/>
              </w:rPr>
              <w:t>”推荐表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企业名称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简称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通信地址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邮编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企业官方网址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申报</w:t>
            </w: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资质</w:t>
            </w:r>
            <w:r>
              <w:rPr>
                <w:rFonts w:hint="eastAsia" w:ascii="微软雅黑" w:hAnsi="微软雅黑" w:eastAsia="微软雅黑" w:cs="Arial"/>
                <w:szCs w:val="21"/>
              </w:rPr>
              <w:t>名称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产品/技术介绍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产品/技术在其获奖领域的优势和特点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ascii="微软雅黑" w:hAnsi="微软雅黑" w:eastAsia="微软雅黑" w:cs="微软雅黑"/>
              </w:rPr>
              <w:t>用户反馈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产品</w:t>
            </w:r>
            <w:r>
              <w:rPr>
                <w:rFonts w:ascii="微软雅黑" w:hAnsi="微软雅黑" w:eastAsia="微软雅黑" w:cs="Arial"/>
                <w:szCs w:val="21"/>
              </w:rPr>
              <w:t>/</w:t>
            </w:r>
            <w:r>
              <w:rPr>
                <w:rFonts w:hint="eastAsia" w:ascii="微软雅黑" w:hAnsi="微软雅黑" w:eastAsia="微软雅黑" w:cs="Arial"/>
                <w:szCs w:val="21"/>
              </w:rPr>
              <w:t>技术宣传图片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2"/>
                <w:szCs w:val="22"/>
                <w:lang w:val="zh-TW" w:eastAsia="zh-TW" w:bidi="ar"/>
              </w:rPr>
              <w:t>一张，清晰，大小</w:t>
            </w:r>
            <w:r>
              <w:rPr>
                <w:rStyle w:val="12"/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600K</w:t>
            </w:r>
            <w:r>
              <w:rPr>
                <w:rStyle w:val="12"/>
                <w:rFonts w:hint="eastAsia" w:ascii="微软雅黑" w:hAnsi="微软雅黑" w:eastAsia="微软雅黑" w:cs="微软雅黑"/>
                <w:sz w:val="22"/>
                <w:szCs w:val="22"/>
                <w:lang w:val="zh-TW" w:eastAsia="zh-TW" w:bidi="ar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联系人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职务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固话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主管部门负责人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评选联系人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电子邮箱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533" w:type="dxa"/>
            <w:gridSpan w:val="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lang w:val="zh-TW" w:eastAsia="zh-TW"/>
              </w:rPr>
              <w:t xml:space="preserve">   </w:t>
            </w:r>
            <w:r>
              <w:rPr>
                <w:rStyle w:val="12"/>
                <w:rFonts w:hint="eastAsia" w:ascii="微软雅黑" w:hAnsi="微软雅黑" w:eastAsia="微软雅黑" w:cs="微软雅黑"/>
              </w:rPr>
              <w:t xml:space="preserve">                                                       </w:t>
            </w:r>
            <w:r>
              <w:rPr>
                <w:rStyle w:val="12"/>
                <w:rFonts w:hint="eastAsia" w:ascii="微软雅黑" w:hAnsi="微软雅黑" w:eastAsia="微软雅黑" w:cs="微软雅黑"/>
                <w:lang w:val="zh-TW" w:eastAsia="zh-TW"/>
              </w:rPr>
              <w:t xml:space="preserve">申报企业盖章 </w:t>
            </w:r>
            <w:r>
              <w:rPr>
                <w:rStyle w:val="12"/>
                <w:rFonts w:hint="eastAsia" w:ascii="微软雅黑" w:hAnsi="微软雅黑" w:eastAsia="微软雅黑" w:cs="微软雅黑"/>
                <w:lang w:val="zh-TW" w:eastAsia="zh-TW"/>
              </w:rPr>
              <w:br w:type="textWrapping"/>
            </w:r>
            <w:r>
              <w:rPr>
                <w:rStyle w:val="12"/>
                <w:rFonts w:hint="eastAsia" w:ascii="微软雅黑" w:hAnsi="微软雅黑" w:eastAsia="微软雅黑" w:cs="微软雅黑"/>
              </w:rPr>
              <w:t xml:space="preserve">                                                       </w:t>
            </w:r>
            <w:r>
              <w:rPr>
                <w:rStyle w:val="12"/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 202</w:t>
            </w:r>
            <w:r>
              <w:rPr>
                <w:rStyle w:val="12"/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2"/>
                <w:rFonts w:hint="eastAsia" w:ascii="微软雅黑" w:hAnsi="微软雅黑" w:eastAsia="微软雅黑" w:cs="微软雅黑"/>
                <w:kern w:val="0"/>
                <w:sz w:val="22"/>
                <w:szCs w:val="22"/>
                <w:lang w:val="zh-TW" w:eastAsia="zh-TW" w:bidi="ar"/>
              </w:rPr>
              <w:t>年  月  日</w:t>
            </w:r>
          </w:p>
        </w:tc>
      </w:tr>
    </w:tbl>
    <w:p/>
    <w:p/>
    <w:p>
      <w:pPr>
        <w:pStyle w:val="3"/>
      </w:pPr>
    </w:p>
    <w:p/>
    <w:tbl>
      <w:tblPr>
        <w:tblStyle w:val="10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130"/>
        <w:gridCol w:w="1550"/>
        <w:gridCol w:w="1014"/>
        <w:gridCol w:w="390"/>
        <w:gridCol w:w="495"/>
        <w:gridCol w:w="754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48" w:type="dxa"/>
            <w:gridSpan w:val="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sz w:val="28"/>
                <w:szCs w:val="21"/>
              </w:rPr>
            </w:pPr>
            <w:bookmarkStart w:id="0" w:name="OLE_LINK1"/>
            <w:r>
              <w:rPr>
                <w:rFonts w:hint="eastAsia" w:ascii="微软雅黑" w:hAnsi="微软雅黑" w:eastAsia="微软雅黑" w:cs="Arial"/>
                <w:b/>
                <w:sz w:val="28"/>
                <w:szCs w:val="21"/>
              </w:rPr>
              <w:t>“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1"/>
                <w:lang w:eastAsia="zh-CN"/>
              </w:rPr>
              <w:t>实践案例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1"/>
              </w:rPr>
              <w:t>类</w:t>
            </w:r>
            <w:r>
              <w:rPr>
                <w:rFonts w:hint="eastAsia" w:ascii="微软雅黑" w:hAnsi="微软雅黑" w:eastAsia="微软雅黑" w:cs="Arial"/>
                <w:b/>
                <w:sz w:val="28"/>
                <w:szCs w:val="21"/>
              </w:rPr>
              <w:t>”推荐表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企业名称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简称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通信地址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邮编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企业官方网址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申报</w:t>
            </w: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资质</w:t>
            </w:r>
            <w:r>
              <w:rPr>
                <w:rFonts w:hint="eastAsia" w:ascii="微软雅黑" w:hAnsi="微软雅黑" w:eastAsia="微软雅黑" w:cs="Arial"/>
                <w:szCs w:val="21"/>
              </w:rPr>
              <w:t>名称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ascii="微软雅黑" w:hAnsi="微软雅黑" w:eastAsia="微软雅黑" w:cs="微软雅黑"/>
              </w:rPr>
              <w:t>解决方案简介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ascii="微软雅黑" w:hAnsi="微软雅黑" w:eastAsia="微软雅黑" w:cs="微软雅黑"/>
              </w:rPr>
              <w:t>对该</w:t>
            </w:r>
            <w:r>
              <w:rPr>
                <w:rStyle w:val="12"/>
                <w:rFonts w:hint="eastAsia" w:ascii="微软雅黑" w:hAnsi="微软雅黑" w:eastAsia="微软雅黑" w:cs="微软雅黑"/>
                <w:lang w:val="en-US" w:eastAsia="zh-CN"/>
              </w:rPr>
              <w:t>案例项目</w:t>
            </w:r>
            <w:r>
              <w:rPr>
                <w:rStyle w:val="12"/>
                <w:rFonts w:ascii="微软雅黑" w:hAnsi="微软雅黑" w:eastAsia="微软雅黑" w:cs="微软雅黑"/>
              </w:rPr>
              <w:t>应用创新性</w:t>
            </w:r>
            <w:r>
              <w:rPr>
                <w:rStyle w:val="12"/>
                <w:rFonts w:hint="eastAsia" w:ascii="微软雅黑" w:hAnsi="微软雅黑" w:eastAsia="微软雅黑" w:cs="微软雅黑"/>
                <w:lang w:val="en-US" w:eastAsia="zh-CN"/>
              </w:rPr>
              <w:t>的</w:t>
            </w:r>
            <w:r>
              <w:rPr>
                <w:rStyle w:val="12"/>
                <w:rFonts w:ascii="微软雅黑" w:hAnsi="微软雅黑" w:eastAsia="微软雅黑" w:cs="微软雅黑"/>
              </w:rPr>
              <w:t>分享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ascii="微软雅黑" w:hAnsi="微软雅黑" w:eastAsia="微软雅黑" w:cs="微软雅黑"/>
              </w:rPr>
              <w:t>实际效果总结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企业或解决方案宣传图片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2"/>
                <w:szCs w:val="22"/>
                <w:lang w:val="zh-TW" w:eastAsia="zh-TW" w:bidi="ar"/>
              </w:rPr>
              <w:t>一张，清晰，大小</w:t>
            </w:r>
            <w:r>
              <w:rPr>
                <w:rStyle w:val="12"/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600K</w:t>
            </w:r>
            <w:r>
              <w:rPr>
                <w:rStyle w:val="12"/>
                <w:rFonts w:hint="eastAsia" w:ascii="微软雅黑" w:hAnsi="微软雅黑" w:eastAsia="微软雅黑" w:cs="微软雅黑"/>
                <w:sz w:val="22"/>
                <w:szCs w:val="22"/>
                <w:lang w:val="zh-TW" w:eastAsia="zh-TW" w:bidi="ar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联系人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职务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固话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主管部门负责人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评选联系人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电子邮箱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548" w:type="dxa"/>
            <w:gridSpan w:val="8"/>
            <w:vAlign w:val="center"/>
          </w:tcPr>
          <w:p>
            <w:pPr>
              <w:widowControl/>
              <w:jc w:val="left"/>
              <w:rPr>
                <w:rStyle w:val="12"/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lang w:val="zh-TW" w:eastAsia="zh-TW"/>
              </w:rPr>
              <w:t xml:space="preserve">   </w:t>
            </w:r>
            <w:r>
              <w:rPr>
                <w:rStyle w:val="12"/>
                <w:rFonts w:hint="eastAsia" w:ascii="微软雅黑" w:hAnsi="微软雅黑" w:eastAsia="微软雅黑" w:cs="微软雅黑"/>
              </w:rPr>
              <w:t xml:space="preserve">                                                    </w:t>
            </w:r>
            <w:r>
              <w:rPr>
                <w:rStyle w:val="12"/>
                <w:rFonts w:hint="eastAsia" w:ascii="微软雅黑" w:hAnsi="微软雅黑" w:eastAsia="微软雅黑" w:cs="微软雅黑"/>
                <w:lang w:val="zh-TW" w:eastAsia="zh-TW"/>
              </w:rPr>
              <w:t xml:space="preserve">申报企业盖章 </w:t>
            </w:r>
          </w:p>
          <w:p>
            <w:pPr>
              <w:widowControl/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                                                   202</w:t>
            </w:r>
            <w:r>
              <w:rPr>
                <w:rStyle w:val="12"/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2"/>
                <w:rFonts w:hint="eastAsia" w:ascii="微软雅黑" w:hAnsi="微软雅黑" w:eastAsia="微软雅黑" w:cs="微软雅黑"/>
                <w:kern w:val="0"/>
                <w:sz w:val="22"/>
                <w:szCs w:val="22"/>
                <w:lang w:val="zh-TW" w:eastAsia="zh-TW" w:bidi="ar"/>
              </w:rPr>
              <w:t>年  月  日</w:t>
            </w:r>
          </w:p>
        </w:tc>
      </w:tr>
      <w:bookmarkEnd w:id="0"/>
    </w:tbl>
    <w:p/>
    <w:sectPr>
      <w:headerReference r:id="rId3" w:type="default"/>
      <w:pgSz w:w="11906" w:h="16838"/>
      <w:pgMar w:top="907" w:right="1474" w:bottom="90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...">
    <w:altName w:val="微软雅黑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472"/>
        <w:tab w:val="clear" w:pos="8306"/>
      </w:tabs>
    </w:pPr>
    <w:r>
      <w:rPr>
        <w:rFonts w:hint="eastAsia"/>
      </w:rPr>
      <w:t xml:space="preserve">                                             </w: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172A27"/>
    <w:rsid w:val="00023F8D"/>
    <w:rsid w:val="0002409F"/>
    <w:rsid w:val="00046C5D"/>
    <w:rsid w:val="0005577F"/>
    <w:rsid w:val="000A1E18"/>
    <w:rsid w:val="00105BEF"/>
    <w:rsid w:val="00111E94"/>
    <w:rsid w:val="00172A27"/>
    <w:rsid w:val="00252833"/>
    <w:rsid w:val="003131EE"/>
    <w:rsid w:val="003329F2"/>
    <w:rsid w:val="003510DC"/>
    <w:rsid w:val="0038754D"/>
    <w:rsid w:val="003B0315"/>
    <w:rsid w:val="003E2718"/>
    <w:rsid w:val="004A0F53"/>
    <w:rsid w:val="004B774A"/>
    <w:rsid w:val="00596E11"/>
    <w:rsid w:val="005D18EE"/>
    <w:rsid w:val="006E1D11"/>
    <w:rsid w:val="00701727"/>
    <w:rsid w:val="00771332"/>
    <w:rsid w:val="007D6AF7"/>
    <w:rsid w:val="00811C9E"/>
    <w:rsid w:val="008324B4"/>
    <w:rsid w:val="00861542"/>
    <w:rsid w:val="008873AF"/>
    <w:rsid w:val="008948E8"/>
    <w:rsid w:val="008A0B38"/>
    <w:rsid w:val="008B314B"/>
    <w:rsid w:val="00A83949"/>
    <w:rsid w:val="00A97147"/>
    <w:rsid w:val="00AC7DE9"/>
    <w:rsid w:val="00C062AD"/>
    <w:rsid w:val="00CA7DDA"/>
    <w:rsid w:val="00CB64DE"/>
    <w:rsid w:val="00CB683C"/>
    <w:rsid w:val="00D15FE7"/>
    <w:rsid w:val="00D44530"/>
    <w:rsid w:val="00E808A4"/>
    <w:rsid w:val="00F00700"/>
    <w:rsid w:val="00F5247C"/>
    <w:rsid w:val="00F86BB3"/>
    <w:rsid w:val="00FA4357"/>
    <w:rsid w:val="00FC691D"/>
    <w:rsid w:val="01F2213C"/>
    <w:rsid w:val="029A66B1"/>
    <w:rsid w:val="052939A8"/>
    <w:rsid w:val="0559183F"/>
    <w:rsid w:val="05EA06E6"/>
    <w:rsid w:val="06665ED8"/>
    <w:rsid w:val="07025CC0"/>
    <w:rsid w:val="0847593E"/>
    <w:rsid w:val="09BF1E8A"/>
    <w:rsid w:val="0D253FAD"/>
    <w:rsid w:val="141526EE"/>
    <w:rsid w:val="151D72AF"/>
    <w:rsid w:val="170B08EB"/>
    <w:rsid w:val="176A3855"/>
    <w:rsid w:val="18D47D82"/>
    <w:rsid w:val="1B526BDC"/>
    <w:rsid w:val="1B5F7E23"/>
    <w:rsid w:val="1CAA68A5"/>
    <w:rsid w:val="1D2A5AA8"/>
    <w:rsid w:val="20902088"/>
    <w:rsid w:val="21597F4B"/>
    <w:rsid w:val="228E6943"/>
    <w:rsid w:val="2499720E"/>
    <w:rsid w:val="254130A6"/>
    <w:rsid w:val="2564399B"/>
    <w:rsid w:val="279F4DF8"/>
    <w:rsid w:val="29475CCC"/>
    <w:rsid w:val="29830B69"/>
    <w:rsid w:val="2BF86C3B"/>
    <w:rsid w:val="2D214A86"/>
    <w:rsid w:val="2E213F2E"/>
    <w:rsid w:val="2F1E72E6"/>
    <w:rsid w:val="2F3A2082"/>
    <w:rsid w:val="2F592A11"/>
    <w:rsid w:val="2F7447C6"/>
    <w:rsid w:val="31E13A63"/>
    <w:rsid w:val="331D2981"/>
    <w:rsid w:val="33A94909"/>
    <w:rsid w:val="39551902"/>
    <w:rsid w:val="39DC0BD9"/>
    <w:rsid w:val="3A3000B7"/>
    <w:rsid w:val="3C970132"/>
    <w:rsid w:val="3EDA5962"/>
    <w:rsid w:val="3FBA508E"/>
    <w:rsid w:val="41B74BD2"/>
    <w:rsid w:val="44DB7238"/>
    <w:rsid w:val="450671D3"/>
    <w:rsid w:val="45DD23E4"/>
    <w:rsid w:val="462E4127"/>
    <w:rsid w:val="48644A7D"/>
    <w:rsid w:val="48B620CF"/>
    <w:rsid w:val="4A697D8D"/>
    <w:rsid w:val="4B8509C1"/>
    <w:rsid w:val="4CA638D0"/>
    <w:rsid w:val="4D5F6E0C"/>
    <w:rsid w:val="4F6939F7"/>
    <w:rsid w:val="509E3740"/>
    <w:rsid w:val="52253EEF"/>
    <w:rsid w:val="52DE08A1"/>
    <w:rsid w:val="568320D1"/>
    <w:rsid w:val="57FE24A3"/>
    <w:rsid w:val="59F40B1B"/>
    <w:rsid w:val="5A0D748B"/>
    <w:rsid w:val="5C1F01B6"/>
    <w:rsid w:val="5D5941AD"/>
    <w:rsid w:val="5F4B2CD7"/>
    <w:rsid w:val="60501560"/>
    <w:rsid w:val="61754A25"/>
    <w:rsid w:val="624C3BAA"/>
    <w:rsid w:val="645D2803"/>
    <w:rsid w:val="64876B3A"/>
    <w:rsid w:val="64E72C26"/>
    <w:rsid w:val="655849E0"/>
    <w:rsid w:val="672517C1"/>
    <w:rsid w:val="6760797E"/>
    <w:rsid w:val="685A576F"/>
    <w:rsid w:val="69211187"/>
    <w:rsid w:val="6ABD03A1"/>
    <w:rsid w:val="6B5F0E18"/>
    <w:rsid w:val="6E2A759C"/>
    <w:rsid w:val="6F7828CC"/>
    <w:rsid w:val="6F7E3097"/>
    <w:rsid w:val="70B821EB"/>
    <w:rsid w:val="7346308A"/>
    <w:rsid w:val="73A75163"/>
    <w:rsid w:val="746775E7"/>
    <w:rsid w:val="756248C1"/>
    <w:rsid w:val="76165DD7"/>
    <w:rsid w:val="78D66946"/>
    <w:rsid w:val="7ADA4F3F"/>
    <w:rsid w:val="7AE95BD1"/>
    <w:rsid w:val="9F7EB5FF"/>
    <w:rsid w:val="FEE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2"/>
      <w:ind w:left="220"/>
      <w:outlineLvl w:val="1"/>
    </w:pPr>
    <w:rPr>
      <w:rFonts w:ascii="黑体" w:hAnsi="黑体" w:eastAsia="黑体" w:cs="黑体"/>
      <w:sz w:val="36"/>
      <w:szCs w:val="36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spacing w:before="214"/>
      <w:ind w:left="22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..." w:hAnsi="Times New Roman" w:eastAsia="方正黑体..." w:cs="方正黑体..."/>
      <w:color w:val="000000"/>
      <w:sz w:val="24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spacing w:line="360" w:lineRule="auto"/>
      <w:ind w:firstLine="454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Normal + Justified"/>
    <w:basedOn w:val="1"/>
    <w:qFormat/>
    <w:uiPriority w:val="0"/>
    <w:pPr>
      <w:widowControl/>
      <w:spacing w:before="80" w:after="60"/>
      <w:ind w:left="547"/>
      <w:jc w:val="left"/>
    </w:pPr>
    <w:rPr>
      <w:rFonts w:ascii="宋体" w:hAnsi="宋体"/>
      <w:kern w:val="0"/>
      <w:sz w:val="22"/>
    </w:rPr>
  </w:style>
  <w:style w:type="paragraph" w:customStyle="1" w:styleId="18">
    <w:name w:val="正文 A"/>
    <w:qFormat/>
    <w:uiPriority w:val="99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9">
    <w:name w:val="日期 字符"/>
    <w:link w:val="5"/>
    <w:qFormat/>
    <w:uiPriority w:val="0"/>
    <w:rPr>
      <w:kern w:val="2"/>
      <w:sz w:val="21"/>
    </w:rPr>
  </w:style>
  <w:style w:type="character" w:customStyle="1" w:styleId="20">
    <w:name w:val="HTML 预设格式 字符"/>
    <w:basedOn w:val="11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21">
    <w:name w:val="Table Paragraph"/>
    <w:basedOn w:val="1"/>
    <w:qFormat/>
    <w:uiPriority w:val="1"/>
    <w:rPr>
      <w:rFonts w:ascii="华文仿宋" w:hAnsi="华文仿宋" w:eastAsia="华文仿宋" w:cs="华文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562</Words>
  <Characters>584</Characters>
  <Lines>8</Lines>
  <Paragraphs>2</Paragraphs>
  <TotalTime>0</TotalTime>
  <ScaleCrop>false</ScaleCrop>
  <LinksUpToDate>false</LinksUpToDate>
  <CharactersWithSpaces>948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2022-03-22T03:04:00Z</dcterms:created>
  <dc:creator>Administrator</dc:creator>
  <cp:lastModifiedBy>徐培炎</cp:lastModifiedBy>
  <dcterms:modified xsi:type="dcterms:W3CDTF">2024-11-05T08:57:41Z</dcterms:modified>
  <dc:title>第十二届中国信息安全大会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CAAA5F7DEC054393A3551409F7477E35_13</vt:lpwstr>
  </property>
</Properties>
</file>